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22" w:rsidRPr="00821C21" w:rsidRDefault="00916022" w:rsidP="00916022">
      <w:pPr>
        <w:ind w:left="2124"/>
        <w:jc w:val="right"/>
        <w:rPr>
          <w:sz w:val="26"/>
          <w:szCs w:val="26"/>
        </w:rPr>
      </w:pPr>
      <w:r w:rsidRPr="00821C21">
        <w:rPr>
          <w:sz w:val="26"/>
          <w:szCs w:val="26"/>
        </w:rPr>
        <w:t>УТВЕРЖДАЮ</w:t>
      </w:r>
    </w:p>
    <w:p w:rsidR="00916022" w:rsidRPr="00821C21" w:rsidRDefault="00916022" w:rsidP="00916022">
      <w:pPr>
        <w:ind w:left="1416"/>
        <w:jc w:val="right"/>
        <w:rPr>
          <w:sz w:val="26"/>
          <w:szCs w:val="26"/>
        </w:rPr>
      </w:pPr>
    </w:p>
    <w:p w:rsidR="00916022" w:rsidRPr="00821C21" w:rsidRDefault="00916022" w:rsidP="00916022">
      <w:pPr>
        <w:ind w:left="1416"/>
        <w:jc w:val="right"/>
        <w:rPr>
          <w:sz w:val="26"/>
          <w:szCs w:val="26"/>
        </w:rPr>
      </w:pPr>
      <w:r w:rsidRPr="00821C21">
        <w:rPr>
          <w:sz w:val="26"/>
          <w:szCs w:val="26"/>
        </w:rPr>
        <w:t>Директор</w:t>
      </w:r>
    </w:p>
    <w:p w:rsidR="00916022" w:rsidRPr="00821C21" w:rsidRDefault="00916022" w:rsidP="00916022">
      <w:pPr>
        <w:ind w:left="1416"/>
        <w:jc w:val="right"/>
        <w:rPr>
          <w:sz w:val="26"/>
          <w:szCs w:val="26"/>
        </w:rPr>
      </w:pPr>
      <w:r w:rsidRPr="00821C21">
        <w:rPr>
          <w:sz w:val="26"/>
          <w:szCs w:val="26"/>
        </w:rPr>
        <w:t xml:space="preserve"> ГБУК «</w:t>
      </w:r>
      <w:r w:rsidR="00E514AD">
        <w:rPr>
          <w:sz w:val="26"/>
          <w:szCs w:val="26"/>
        </w:rPr>
        <w:t>Музейное объединение Ненецкого автономного округа</w:t>
      </w:r>
      <w:r w:rsidRPr="00821C21">
        <w:rPr>
          <w:sz w:val="26"/>
          <w:szCs w:val="26"/>
        </w:rPr>
        <w:t>»</w:t>
      </w:r>
    </w:p>
    <w:p w:rsidR="00916022" w:rsidRPr="00821C21" w:rsidRDefault="00916022" w:rsidP="00916022">
      <w:pPr>
        <w:jc w:val="right"/>
        <w:rPr>
          <w:sz w:val="26"/>
          <w:szCs w:val="26"/>
        </w:rPr>
      </w:pPr>
      <w:r w:rsidRPr="00821C21">
        <w:rPr>
          <w:sz w:val="26"/>
          <w:szCs w:val="26"/>
        </w:rPr>
        <w:t xml:space="preserve">_____________________ </w:t>
      </w:r>
      <w:proofErr w:type="spellStart"/>
      <w:r w:rsidR="00E514AD">
        <w:rPr>
          <w:sz w:val="26"/>
          <w:szCs w:val="26"/>
        </w:rPr>
        <w:t>Е.Г.Меньшакова</w:t>
      </w:r>
      <w:proofErr w:type="spellEnd"/>
    </w:p>
    <w:p w:rsidR="00916022" w:rsidRPr="00821C21" w:rsidRDefault="00E514AD" w:rsidP="00916022">
      <w:pPr>
        <w:jc w:val="right"/>
        <w:rPr>
          <w:sz w:val="26"/>
          <w:szCs w:val="26"/>
        </w:rPr>
      </w:pPr>
      <w:r>
        <w:rPr>
          <w:sz w:val="26"/>
          <w:szCs w:val="26"/>
        </w:rPr>
        <w:t>«__</w:t>
      </w:r>
      <w:r w:rsidR="00916022" w:rsidRPr="00821C21">
        <w:rPr>
          <w:sz w:val="26"/>
          <w:szCs w:val="26"/>
        </w:rPr>
        <w:t>__» __________________ 20___</w:t>
      </w:r>
      <w:r>
        <w:rPr>
          <w:sz w:val="26"/>
          <w:szCs w:val="26"/>
        </w:rPr>
        <w:t>_</w:t>
      </w:r>
      <w:r w:rsidR="00916022" w:rsidRPr="00821C21">
        <w:rPr>
          <w:sz w:val="26"/>
          <w:szCs w:val="26"/>
        </w:rPr>
        <w:t xml:space="preserve"> г.</w:t>
      </w:r>
    </w:p>
    <w:p w:rsidR="003C1091" w:rsidRDefault="003C1091" w:rsidP="00916022">
      <w:pPr>
        <w:jc w:val="both"/>
      </w:pPr>
    </w:p>
    <w:p w:rsidR="00B24AAB" w:rsidRDefault="00B24AAB" w:rsidP="00B24AAB">
      <w:pPr>
        <w:spacing w:line="276" w:lineRule="auto"/>
        <w:jc w:val="center"/>
        <w:rPr>
          <w:b/>
        </w:rPr>
      </w:pPr>
    </w:p>
    <w:p w:rsidR="00916022" w:rsidRDefault="00916022" w:rsidP="00B24AAB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916022" w:rsidRDefault="00916022" w:rsidP="00B24AAB">
      <w:pPr>
        <w:spacing w:line="276" w:lineRule="auto"/>
        <w:jc w:val="center"/>
        <w:rPr>
          <w:b/>
        </w:rPr>
      </w:pPr>
      <w:r>
        <w:rPr>
          <w:b/>
        </w:rPr>
        <w:t>о городском кон</w:t>
      </w:r>
      <w:r w:rsidR="00067822">
        <w:rPr>
          <w:b/>
        </w:rPr>
        <w:t>курсе образовательных организаций</w:t>
      </w:r>
    </w:p>
    <w:p w:rsidR="00916022" w:rsidRDefault="00916022" w:rsidP="00B24AAB">
      <w:pPr>
        <w:spacing w:line="276" w:lineRule="auto"/>
        <w:jc w:val="center"/>
        <w:rPr>
          <w:b/>
        </w:rPr>
      </w:pPr>
      <w:r>
        <w:rPr>
          <w:b/>
        </w:rPr>
        <w:t xml:space="preserve"> «Музей. Учитель. Ученик»</w:t>
      </w:r>
    </w:p>
    <w:p w:rsidR="00916022" w:rsidRDefault="00916022" w:rsidP="00B24AAB">
      <w:pPr>
        <w:spacing w:line="276" w:lineRule="auto"/>
        <w:jc w:val="center"/>
        <w:rPr>
          <w:b/>
        </w:rPr>
      </w:pPr>
    </w:p>
    <w:p w:rsidR="00B04FE1" w:rsidRDefault="00B04FE1" w:rsidP="00B24AAB">
      <w:pPr>
        <w:spacing w:line="276" w:lineRule="auto"/>
        <w:jc w:val="center"/>
        <w:rPr>
          <w:b/>
        </w:rPr>
      </w:pPr>
      <w:r w:rsidRPr="00B04FE1">
        <w:rPr>
          <w:b/>
        </w:rPr>
        <w:t>1.Общие положения</w:t>
      </w:r>
    </w:p>
    <w:p w:rsidR="00C301F5" w:rsidRPr="00284B8A" w:rsidRDefault="00C301F5" w:rsidP="00B24AAB">
      <w:pPr>
        <w:spacing w:line="276" w:lineRule="auto"/>
        <w:jc w:val="center"/>
        <w:rPr>
          <w:b/>
        </w:rPr>
      </w:pPr>
    </w:p>
    <w:p w:rsidR="00B04FE1" w:rsidRPr="00284B8A" w:rsidRDefault="00B04FE1" w:rsidP="00B24AAB">
      <w:pPr>
        <w:pStyle w:val="a5"/>
        <w:spacing w:line="276" w:lineRule="auto"/>
        <w:ind w:firstLine="708"/>
        <w:rPr>
          <w:sz w:val="24"/>
        </w:rPr>
      </w:pPr>
      <w:r>
        <w:rPr>
          <w:rFonts w:ascii="Times New Roman" w:hAnsi="Times New Roman"/>
          <w:sz w:val="24"/>
        </w:rPr>
        <w:t xml:space="preserve">Городской </w:t>
      </w:r>
      <w:r w:rsidRPr="00284B8A">
        <w:rPr>
          <w:rFonts w:ascii="Times New Roman" w:hAnsi="Times New Roman"/>
          <w:sz w:val="24"/>
        </w:rPr>
        <w:t>конкурс</w:t>
      </w:r>
      <w:r w:rsidR="00067822">
        <w:rPr>
          <w:rFonts w:ascii="Times New Roman" w:hAnsi="Times New Roman"/>
          <w:sz w:val="24"/>
        </w:rPr>
        <w:t xml:space="preserve"> образовательных организаций</w:t>
      </w:r>
      <w:r>
        <w:rPr>
          <w:rFonts w:ascii="Times New Roman" w:hAnsi="Times New Roman"/>
          <w:sz w:val="24"/>
        </w:rPr>
        <w:t xml:space="preserve"> «Музей. Учитель. Ученик»</w:t>
      </w:r>
      <w:r w:rsidRPr="00284B8A">
        <w:rPr>
          <w:rFonts w:ascii="Times New Roman" w:hAnsi="Times New Roman"/>
          <w:sz w:val="24"/>
        </w:rPr>
        <w:t xml:space="preserve"> (далее - Конкур</w:t>
      </w:r>
      <w:r w:rsidR="00F02BEC">
        <w:rPr>
          <w:rFonts w:ascii="Times New Roman" w:hAnsi="Times New Roman"/>
          <w:sz w:val="24"/>
        </w:rPr>
        <w:t>с) проводится ежегодно и направлен на расширение и укрепление связей меж</w:t>
      </w:r>
      <w:r w:rsidR="00067822">
        <w:rPr>
          <w:rFonts w:ascii="Times New Roman" w:hAnsi="Times New Roman"/>
          <w:sz w:val="24"/>
        </w:rPr>
        <w:t>ду образов</w:t>
      </w:r>
      <w:r w:rsidR="00C301F5">
        <w:rPr>
          <w:rFonts w:ascii="Times New Roman" w:hAnsi="Times New Roman"/>
          <w:sz w:val="24"/>
        </w:rPr>
        <w:t>ательными организациями</w:t>
      </w:r>
      <w:r w:rsidR="00F02BEC">
        <w:rPr>
          <w:rFonts w:ascii="Times New Roman" w:hAnsi="Times New Roman"/>
          <w:sz w:val="24"/>
        </w:rPr>
        <w:t xml:space="preserve"> города и ГБУК «</w:t>
      </w:r>
      <w:r w:rsidR="00E514AD" w:rsidRPr="00E514AD">
        <w:rPr>
          <w:rFonts w:ascii="Times New Roman" w:hAnsi="Times New Roman"/>
          <w:sz w:val="24"/>
        </w:rPr>
        <w:t>Музейное объединение Ненецкого автономного округа</w:t>
      </w:r>
      <w:r w:rsidR="00F02BE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  <w:r w:rsidRPr="00284B8A">
        <w:rPr>
          <w:sz w:val="24"/>
        </w:rPr>
        <w:t xml:space="preserve"> </w:t>
      </w:r>
    </w:p>
    <w:p w:rsidR="00B04FE1" w:rsidRDefault="00F02BEC" w:rsidP="00B24AAB">
      <w:pPr>
        <w:spacing w:line="276" w:lineRule="auto"/>
        <w:jc w:val="center"/>
        <w:rPr>
          <w:b/>
        </w:rPr>
      </w:pPr>
      <w:r>
        <w:rPr>
          <w:b/>
        </w:rPr>
        <w:t>2. Учредители</w:t>
      </w:r>
      <w:r w:rsidR="00B04FE1">
        <w:rPr>
          <w:b/>
        </w:rPr>
        <w:t xml:space="preserve"> Конкурса</w:t>
      </w:r>
    </w:p>
    <w:p w:rsidR="00B04FE1" w:rsidRPr="008B426C" w:rsidRDefault="00B04FE1" w:rsidP="00B24AAB">
      <w:pPr>
        <w:spacing w:line="276" w:lineRule="auto"/>
        <w:jc w:val="center"/>
        <w:rPr>
          <w:b/>
        </w:rPr>
      </w:pPr>
    </w:p>
    <w:p w:rsidR="00B04FE1" w:rsidRPr="00F02BEC" w:rsidRDefault="00B04FE1" w:rsidP="00B24AAB">
      <w:pPr>
        <w:spacing w:line="276" w:lineRule="auto"/>
        <w:jc w:val="both"/>
      </w:pPr>
      <w:r>
        <w:t>- Г</w:t>
      </w:r>
      <w:r w:rsidRPr="00284B8A">
        <w:t xml:space="preserve">осударственное </w:t>
      </w:r>
      <w:r>
        <w:t xml:space="preserve">бюджетное </w:t>
      </w:r>
      <w:r w:rsidRPr="00284B8A">
        <w:t>учреждение</w:t>
      </w:r>
      <w:r>
        <w:t xml:space="preserve"> культуры</w:t>
      </w:r>
      <w:r w:rsidR="00F02BEC">
        <w:t xml:space="preserve"> «</w:t>
      </w:r>
      <w:r w:rsidR="00E514AD" w:rsidRPr="00E514AD">
        <w:t>Музейное объединение Ненецкого автономного округа</w:t>
      </w:r>
      <w:r w:rsidR="00F02BEC">
        <w:t>».</w:t>
      </w:r>
    </w:p>
    <w:p w:rsidR="00B04FE1" w:rsidRPr="00284B8A" w:rsidRDefault="00B04FE1" w:rsidP="00B24AAB">
      <w:pPr>
        <w:spacing w:line="276" w:lineRule="auto"/>
        <w:jc w:val="both"/>
      </w:pPr>
    </w:p>
    <w:p w:rsidR="00B04FE1" w:rsidRDefault="00B04FE1" w:rsidP="00B24AAB">
      <w:pPr>
        <w:spacing w:line="276" w:lineRule="auto"/>
        <w:jc w:val="center"/>
        <w:rPr>
          <w:b/>
        </w:rPr>
      </w:pPr>
      <w:r>
        <w:rPr>
          <w:b/>
        </w:rPr>
        <w:t xml:space="preserve">3. </w:t>
      </w:r>
      <w:r w:rsidR="00F02BEC">
        <w:rPr>
          <w:b/>
        </w:rPr>
        <w:t>Цели и з</w:t>
      </w:r>
      <w:r w:rsidRPr="00284B8A">
        <w:rPr>
          <w:b/>
        </w:rPr>
        <w:t>адачи Конкурса</w:t>
      </w:r>
    </w:p>
    <w:p w:rsidR="00B04FE1" w:rsidRPr="00284B8A" w:rsidRDefault="00B04FE1" w:rsidP="00B24AAB">
      <w:pPr>
        <w:spacing w:line="276" w:lineRule="auto"/>
        <w:jc w:val="center"/>
        <w:rPr>
          <w:b/>
        </w:rPr>
      </w:pPr>
    </w:p>
    <w:p w:rsidR="00F02BEC" w:rsidRDefault="00B04FE1" w:rsidP="00B24AAB">
      <w:pPr>
        <w:spacing w:line="276" w:lineRule="auto"/>
        <w:jc w:val="both"/>
      </w:pPr>
      <w:r w:rsidRPr="00830583">
        <w:t>-</w:t>
      </w:r>
      <w:r w:rsidRPr="006A6A56">
        <w:t xml:space="preserve"> </w:t>
      </w:r>
      <w:r w:rsidR="00F02BEC">
        <w:t>расширение музейной аудитории;</w:t>
      </w:r>
    </w:p>
    <w:p w:rsidR="00F02BEC" w:rsidRDefault="00F02BEC" w:rsidP="00B24AAB">
      <w:pPr>
        <w:spacing w:line="276" w:lineRule="auto"/>
        <w:ind w:left="142" w:hanging="142"/>
        <w:jc w:val="both"/>
      </w:pPr>
      <w:r>
        <w:t>- стимулирование экскурсионной активности работ</w:t>
      </w:r>
      <w:r w:rsidR="00067822">
        <w:t>ников образовательных организаций</w:t>
      </w:r>
      <w:r w:rsidR="00BF1661">
        <w:t xml:space="preserve"> и </w:t>
      </w:r>
      <w:r w:rsidRPr="00F02BEC">
        <w:t xml:space="preserve"> </w:t>
      </w:r>
      <w:r w:rsidR="00BF1661">
        <w:t xml:space="preserve"> </w:t>
      </w:r>
      <w:r>
        <w:t>поощрение наиболее активных</w:t>
      </w:r>
      <w:r w:rsidR="00BF1661">
        <w:t xml:space="preserve"> из них;</w:t>
      </w:r>
    </w:p>
    <w:p w:rsidR="002E6A70" w:rsidRDefault="002E6A70" w:rsidP="00B24AAB">
      <w:pPr>
        <w:spacing w:line="276" w:lineRule="auto"/>
        <w:jc w:val="both"/>
      </w:pPr>
      <w:r>
        <w:t>- формирование положительного имиджа музея.</w:t>
      </w:r>
    </w:p>
    <w:p w:rsidR="00B04FE1" w:rsidRPr="002E6A70" w:rsidRDefault="00B04FE1" w:rsidP="00B24AAB">
      <w:pPr>
        <w:spacing w:line="276" w:lineRule="auto"/>
        <w:jc w:val="both"/>
        <w:rPr>
          <w:color w:val="FF0000"/>
        </w:rPr>
      </w:pPr>
    </w:p>
    <w:p w:rsidR="00B04FE1" w:rsidRPr="002E6A70" w:rsidRDefault="00B04FE1" w:rsidP="00B24AAB">
      <w:pPr>
        <w:spacing w:line="276" w:lineRule="auto"/>
        <w:jc w:val="center"/>
        <w:rPr>
          <w:b/>
        </w:rPr>
      </w:pPr>
      <w:r w:rsidRPr="002E6A70">
        <w:rPr>
          <w:b/>
        </w:rPr>
        <w:t>4. Участники Конкурса</w:t>
      </w:r>
    </w:p>
    <w:p w:rsidR="002E6A70" w:rsidRPr="002E6A70" w:rsidRDefault="002E6A70" w:rsidP="00B24AAB">
      <w:pPr>
        <w:spacing w:line="276" w:lineRule="auto"/>
        <w:jc w:val="center"/>
        <w:rPr>
          <w:b/>
        </w:rPr>
      </w:pPr>
    </w:p>
    <w:p w:rsidR="00E05170" w:rsidRPr="002E6A70" w:rsidRDefault="00E05170" w:rsidP="00B24AAB">
      <w:pPr>
        <w:shd w:val="clear" w:color="auto" w:fill="FFFFFF"/>
        <w:spacing w:line="276" w:lineRule="auto"/>
        <w:ind w:firstLine="708"/>
        <w:contextualSpacing/>
        <w:jc w:val="both"/>
        <w:rPr>
          <w:bCs/>
        </w:rPr>
      </w:pPr>
      <w:r w:rsidRPr="002E6A70">
        <w:rPr>
          <w:bCs/>
        </w:rPr>
        <w:t>Педагоги и вос</w:t>
      </w:r>
      <w:r w:rsidR="00067822">
        <w:rPr>
          <w:bCs/>
        </w:rPr>
        <w:t>питатели образовательных организаций</w:t>
      </w:r>
      <w:r w:rsidR="00BF1661">
        <w:rPr>
          <w:bCs/>
        </w:rPr>
        <w:t xml:space="preserve"> г. Нарьян-Мара</w:t>
      </w:r>
      <w:r w:rsidR="00E514AD">
        <w:rPr>
          <w:bCs/>
        </w:rPr>
        <w:t xml:space="preserve"> и </w:t>
      </w:r>
      <w:r w:rsidR="002556C5">
        <w:rPr>
          <w:bCs/>
        </w:rPr>
        <w:t>рабочего посёлка Искателей</w:t>
      </w:r>
      <w:r w:rsidRPr="002E6A70">
        <w:rPr>
          <w:bCs/>
        </w:rPr>
        <w:t xml:space="preserve"> всех уровней образования и прав</w:t>
      </w:r>
      <w:r w:rsidR="00BF1661">
        <w:rPr>
          <w:bCs/>
        </w:rPr>
        <w:t>а собственности</w:t>
      </w:r>
      <w:r w:rsidRPr="002E6A70">
        <w:rPr>
          <w:bCs/>
        </w:rPr>
        <w:t>.</w:t>
      </w:r>
    </w:p>
    <w:p w:rsidR="00B04FE1" w:rsidRPr="002E6A70" w:rsidRDefault="00B04FE1" w:rsidP="00B24AAB">
      <w:pPr>
        <w:spacing w:line="276" w:lineRule="auto"/>
        <w:jc w:val="center"/>
        <w:rPr>
          <w:b/>
        </w:rPr>
      </w:pPr>
    </w:p>
    <w:p w:rsidR="00B04FE1" w:rsidRPr="00BF1661" w:rsidRDefault="00EB38E1" w:rsidP="00B24AAB">
      <w:pPr>
        <w:spacing w:line="276" w:lineRule="auto"/>
        <w:jc w:val="center"/>
        <w:rPr>
          <w:b/>
        </w:rPr>
      </w:pPr>
      <w:r>
        <w:rPr>
          <w:b/>
        </w:rPr>
        <w:t>5. Номинации</w:t>
      </w:r>
      <w:r w:rsidR="00B04FE1" w:rsidRPr="00BF1661">
        <w:rPr>
          <w:b/>
        </w:rPr>
        <w:t xml:space="preserve"> Конкурса</w:t>
      </w:r>
    </w:p>
    <w:p w:rsidR="00B04FE1" w:rsidRPr="002E6A70" w:rsidRDefault="00B04FE1" w:rsidP="00B24AAB">
      <w:pPr>
        <w:spacing w:line="276" w:lineRule="auto"/>
        <w:jc w:val="both"/>
        <w:rPr>
          <w:b/>
          <w:color w:val="FF0000"/>
        </w:rPr>
      </w:pPr>
    </w:p>
    <w:p w:rsidR="00EB38E1" w:rsidRPr="00B24AAB" w:rsidRDefault="00B24AAB" w:rsidP="00B24AAB">
      <w:pPr>
        <w:spacing w:line="276" w:lineRule="auto"/>
        <w:jc w:val="both"/>
      </w:pPr>
      <w:r w:rsidRPr="00B24AAB">
        <w:t xml:space="preserve">- </w:t>
      </w:r>
      <w:r w:rsidR="000561E1" w:rsidRPr="00B24AAB">
        <w:t>лучший организатор экскурсионных групп</w:t>
      </w:r>
      <w:r w:rsidRPr="00B24AAB">
        <w:t xml:space="preserve"> среди образовательных организаций</w:t>
      </w:r>
      <w:r w:rsidR="00505BA9" w:rsidRPr="00B24AAB">
        <w:t xml:space="preserve"> дошкольного образования;</w:t>
      </w:r>
    </w:p>
    <w:p w:rsidR="00505BA9" w:rsidRPr="00B24AAB" w:rsidRDefault="00505BA9" w:rsidP="00B24AAB">
      <w:pPr>
        <w:spacing w:line="276" w:lineRule="auto"/>
        <w:jc w:val="both"/>
      </w:pPr>
      <w:r w:rsidRPr="00B24AAB">
        <w:t xml:space="preserve">- </w:t>
      </w:r>
      <w:r w:rsidR="00B24AAB" w:rsidRPr="00B24AAB">
        <w:t>лучший организатор экскурсионных групп среди общеобразовательных организаций;</w:t>
      </w:r>
    </w:p>
    <w:p w:rsidR="00B24AAB" w:rsidRPr="00B24AAB" w:rsidRDefault="00B24AAB" w:rsidP="00B24AAB">
      <w:pPr>
        <w:spacing w:line="276" w:lineRule="auto"/>
        <w:jc w:val="both"/>
      </w:pPr>
      <w:r w:rsidRPr="00B24AAB">
        <w:t>- лучший организатор экскурсионных групп среди образовательных организаций дополнительного образования;</w:t>
      </w:r>
    </w:p>
    <w:p w:rsidR="00B04FE1" w:rsidRPr="00B24AAB" w:rsidRDefault="00B24AAB" w:rsidP="00B24AAB">
      <w:pPr>
        <w:spacing w:line="276" w:lineRule="auto"/>
        <w:jc w:val="both"/>
      </w:pPr>
      <w:r w:rsidRPr="00B24AAB">
        <w:t>- лучший организатор экскурсионных групп среди образовательных организаций</w:t>
      </w:r>
      <w:r w:rsidR="00EB38E1" w:rsidRPr="00B24AAB">
        <w:t xml:space="preserve"> профессионального образования</w:t>
      </w:r>
      <w:r w:rsidRPr="00B24AAB">
        <w:t>.</w:t>
      </w:r>
    </w:p>
    <w:p w:rsidR="00EB38E1" w:rsidRPr="002E6A70" w:rsidRDefault="00EB38E1" w:rsidP="00B24AAB">
      <w:pPr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     </w:t>
      </w:r>
    </w:p>
    <w:p w:rsidR="009A3DF0" w:rsidRDefault="009A3DF0" w:rsidP="00B24AAB">
      <w:pPr>
        <w:spacing w:line="276" w:lineRule="auto"/>
        <w:jc w:val="center"/>
        <w:rPr>
          <w:b/>
        </w:rPr>
      </w:pPr>
    </w:p>
    <w:p w:rsidR="00B04FE1" w:rsidRPr="00BF1661" w:rsidRDefault="00B04FE1" w:rsidP="00B24AAB">
      <w:pPr>
        <w:spacing w:line="276" w:lineRule="auto"/>
        <w:jc w:val="center"/>
        <w:rPr>
          <w:b/>
        </w:rPr>
      </w:pPr>
      <w:r w:rsidRPr="00BF1661">
        <w:rPr>
          <w:b/>
        </w:rPr>
        <w:lastRenderedPageBreak/>
        <w:t>6.  Порядок  проведения  Конкурса</w:t>
      </w:r>
    </w:p>
    <w:p w:rsidR="00B04FE1" w:rsidRPr="002E6A70" w:rsidRDefault="00B04FE1" w:rsidP="00B24AAB">
      <w:pPr>
        <w:spacing w:line="276" w:lineRule="auto"/>
        <w:jc w:val="center"/>
        <w:rPr>
          <w:b/>
          <w:color w:val="FF0000"/>
        </w:rPr>
      </w:pPr>
    </w:p>
    <w:p w:rsidR="00B04FE1" w:rsidRPr="00BF1661" w:rsidRDefault="00B04FE1" w:rsidP="00B24AAB">
      <w:pPr>
        <w:spacing w:line="276" w:lineRule="auto"/>
        <w:ind w:firstLine="709"/>
        <w:jc w:val="both"/>
      </w:pPr>
      <w:r w:rsidRPr="00BF1661">
        <w:t>Кон</w:t>
      </w:r>
      <w:r w:rsidR="00FC3A50">
        <w:t>курс проводится</w:t>
      </w:r>
      <w:r w:rsidRPr="00BF1661">
        <w:t xml:space="preserve"> </w:t>
      </w:r>
      <w:r w:rsidR="009A3DF0">
        <w:t>2 раза в год: с 1 сентября по 25 декабря и с 01 января по 25 мая</w:t>
      </w:r>
      <w:r w:rsidRPr="00BF1661">
        <w:t>.</w:t>
      </w:r>
      <w:r w:rsidR="009A3DF0">
        <w:t xml:space="preserve"> В эти</w:t>
      </w:r>
      <w:r w:rsidR="00C20A2A">
        <w:t xml:space="preserve"> период</w:t>
      </w:r>
      <w:r w:rsidR="009A3DF0">
        <w:t>ы</w:t>
      </w:r>
      <w:r w:rsidR="00C20A2A">
        <w:t xml:space="preserve"> участники Конкурса организуют </w:t>
      </w:r>
      <w:r w:rsidR="00576417">
        <w:t>экскурсионные группы для посещения музея</w:t>
      </w:r>
      <w:r w:rsidR="00067822">
        <w:t>. Все п</w:t>
      </w:r>
      <w:r w:rsidR="001F7DD7">
        <w:t>роведе</w:t>
      </w:r>
      <w:r w:rsidR="00C301F5">
        <w:t>нные экскурсии сотрудники музея фиксируют</w:t>
      </w:r>
      <w:r w:rsidR="001F7DD7">
        <w:t xml:space="preserve"> в</w:t>
      </w:r>
      <w:r w:rsidR="00067822">
        <w:t xml:space="preserve"> </w:t>
      </w:r>
      <w:r w:rsidR="001F7DD7">
        <w:t xml:space="preserve">журнале </w:t>
      </w:r>
      <w:r w:rsidR="00067822">
        <w:t>учет</w:t>
      </w:r>
      <w:r w:rsidR="001F7DD7">
        <w:t>а,</w:t>
      </w:r>
      <w:r w:rsidR="00067822">
        <w:t xml:space="preserve"> на основе которого подводятся итоги Конкурса</w:t>
      </w:r>
      <w:r w:rsidR="001F7DD7">
        <w:t>.</w:t>
      </w:r>
    </w:p>
    <w:p w:rsidR="00B24AAB" w:rsidRDefault="00B24AAB" w:rsidP="00B24AAB">
      <w:pPr>
        <w:tabs>
          <w:tab w:val="left" w:pos="0"/>
        </w:tabs>
        <w:spacing w:line="276" w:lineRule="auto"/>
        <w:ind w:firstLine="709"/>
        <w:jc w:val="center"/>
        <w:rPr>
          <w:b/>
        </w:rPr>
      </w:pPr>
    </w:p>
    <w:p w:rsidR="00B04FE1" w:rsidRPr="00BF1661" w:rsidRDefault="00B04FE1" w:rsidP="00B24AAB">
      <w:pPr>
        <w:tabs>
          <w:tab w:val="left" w:pos="0"/>
        </w:tabs>
        <w:spacing w:line="276" w:lineRule="auto"/>
        <w:ind w:firstLine="709"/>
        <w:jc w:val="center"/>
        <w:rPr>
          <w:b/>
        </w:rPr>
      </w:pPr>
      <w:r w:rsidRPr="00BF1661">
        <w:rPr>
          <w:b/>
        </w:rPr>
        <w:t>7. Подведение итогов конкурса</w:t>
      </w:r>
    </w:p>
    <w:p w:rsidR="00B04FE1" w:rsidRPr="002E6A70" w:rsidRDefault="00B04FE1" w:rsidP="00B24AAB">
      <w:pPr>
        <w:tabs>
          <w:tab w:val="left" w:pos="0"/>
        </w:tabs>
        <w:spacing w:line="276" w:lineRule="auto"/>
        <w:ind w:firstLine="709"/>
        <w:jc w:val="center"/>
        <w:rPr>
          <w:b/>
          <w:color w:val="FF0000"/>
        </w:rPr>
      </w:pPr>
    </w:p>
    <w:p w:rsidR="00FC3A50" w:rsidRPr="00BF1661" w:rsidRDefault="00476106" w:rsidP="00B24AAB">
      <w:pPr>
        <w:spacing w:line="276" w:lineRule="auto"/>
        <w:jc w:val="both"/>
      </w:pPr>
      <w:r>
        <w:t>7</w:t>
      </w:r>
      <w:r w:rsidR="00B04FE1" w:rsidRPr="00FC3A50">
        <w:t xml:space="preserve">.1. </w:t>
      </w:r>
      <w:r w:rsidR="00FC3A50" w:rsidRPr="00BF1661">
        <w:t xml:space="preserve">Подведение итогов Конкурса проводится </w:t>
      </w:r>
      <w:r w:rsidR="00FC3A50">
        <w:t xml:space="preserve">в заочном режиме </w:t>
      </w:r>
      <w:r w:rsidR="00FC3A50" w:rsidRPr="00BF1661">
        <w:t xml:space="preserve">не позднее </w:t>
      </w:r>
      <w:r w:rsidR="00C301F5">
        <w:t xml:space="preserve">30 декабря и </w:t>
      </w:r>
      <w:r w:rsidR="00FC3A50" w:rsidRPr="00BF1661">
        <w:t xml:space="preserve">30 мая каждого года. </w:t>
      </w:r>
    </w:p>
    <w:p w:rsidR="00B04FE1" w:rsidRPr="00FC3A50" w:rsidRDefault="00476106" w:rsidP="00B24AAB">
      <w:pPr>
        <w:spacing w:line="276" w:lineRule="auto"/>
        <w:jc w:val="both"/>
        <w:rPr>
          <w:iCs/>
          <w:szCs w:val="28"/>
        </w:rPr>
      </w:pPr>
      <w:r>
        <w:t>7</w:t>
      </w:r>
      <w:r w:rsidR="00FC3A50">
        <w:t xml:space="preserve">.2. </w:t>
      </w:r>
      <w:r w:rsidR="00BF1661" w:rsidRPr="00FC3A50">
        <w:t>Определение победителей</w:t>
      </w:r>
      <w:r w:rsidR="00BF1661" w:rsidRPr="00FC3A50">
        <w:rPr>
          <w:iCs/>
          <w:szCs w:val="28"/>
        </w:rPr>
        <w:t xml:space="preserve"> осуществляет комиссия</w:t>
      </w:r>
      <w:r w:rsidR="00B04FE1" w:rsidRPr="00FC3A50">
        <w:rPr>
          <w:iCs/>
          <w:szCs w:val="28"/>
        </w:rPr>
        <w:t xml:space="preserve">, сформированная </w:t>
      </w:r>
      <w:r w:rsidR="00BF1661" w:rsidRPr="00FC3A50">
        <w:t>из сотрудников ГБУК «</w:t>
      </w:r>
      <w:r w:rsidR="002556C5" w:rsidRPr="002556C5">
        <w:t>Музейное объединение Ненецкого автономного округа</w:t>
      </w:r>
      <w:r w:rsidR="00BF1661" w:rsidRPr="00FC3A50">
        <w:t>»</w:t>
      </w:r>
      <w:r w:rsidR="00B04FE1" w:rsidRPr="00FC3A50">
        <w:t>.</w:t>
      </w:r>
      <w:r w:rsidR="00FC3A50" w:rsidRPr="00FC3A50">
        <w:t xml:space="preserve"> К</w:t>
      </w:r>
      <w:r w:rsidR="00B04FE1" w:rsidRPr="00FC3A50">
        <w:t>о</w:t>
      </w:r>
      <w:r w:rsidR="00FC3A50" w:rsidRPr="00FC3A50">
        <w:t>миссию возглавляет директор</w:t>
      </w:r>
      <w:r w:rsidR="00FC3A50">
        <w:t xml:space="preserve"> учреждения</w:t>
      </w:r>
      <w:r w:rsidR="00FC3A50" w:rsidRPr="00FC3A50">
        <w:t xml:space="preserve"> или его заместитель</w:t>
      </w:r>
      <w:r w:rsidR="00B04FE1" w:rsidRPr="00FC3A50">
        <w:t>.</w:t>
      </w:r>
    </w:p>
    <w:p w:rsidR="00B04FE1" w:rsidRPr="00BF1661" w:rsidRDefault="00476106" w:rsidP="00B24AAB">
      <w:pPr>
        <w:spacing w:line="276" w:lineRule="auto"/>
        <w:jc w:val="both"/>
        <w:rPr>
          <w:iCs/>
          <w:szCs w:val="28"/>
        </w:rPr>
      </w:pPr>
      <w:r>
        <w:rPr>
          <w:iCs/>
          <w:szCs w:val="28"/>
        </w:rPr>
        <w:t>7</w:t>
      </w:r>
      <w:r w:rsidR="00FC3A50">
        <w:rPr>
          <w:iCs/>
          <w:szCs w:val="28"/>
        </w:rPr>
        <w:t>.3</w:t>
      </w:r>
      <w:r w:rsidR="00BF1661">
        <w:rPr>
          <w:iCs/>
          <w:szCs w:val="28"/>
        </w:rPr>
        <w:t>. При определении победителя</w:t>
      </w:r>
      <w:r w:rsidR="00B04FE1" w:rsidRPr="00BF1661">
        <w:rPr>
          <w:iCs/>
          <w:szCs w:val="28"/>
        </w:rPr>
        <w:t xml:space="preserve"> учитываются следующие критерии:</w:t>
      </w:r>
    </w:p>
    <w:p w:rsidR="00B04FE1" w:rsidRPr="00BF1661" w:rsidRDefault="00BF1661" w:rsidP="00B24AAB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BF1661">
        <w:rPr>
          <w:iCs/>
          <w:szCs w:val="28"/>
        </w:rPr>
        <w:t xml:space="preserve">- </w:t>
      </w:r>
      <w:r w:rsidR="00FC3A50">
        <w:rPr>
          <w:iCs/>
          <w:szCs w:val="28"/>
        </w:rPr>
        <w:t>количество организованных экскурсантов для посещения музея</w:t>
      </w:r>
      <w:r w:rsidR="00B04FE1" w:rsidRPr="00BF1661">
        <w:rPr>
          <w:iCs/>
        </w:rPr>
        <w:t>;</w:t>
      </w:r>
    </w:p>
    <w:p w:rsidR="00B04FE1" w:rsidRDefault="00BF1661" w:rsidP="00B24AAB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FC3A50">
        <w:rPr>
          <w:iCs/>
        </w:rPr>
        <w:t xml:space="preserve">- количество организованных </w:t>
      </w:r>
      <w:r w:rsidR="00FC3A50" w:rsidRPr="00FC3A50">
        <w:rPr>
          <w:iCs/>
        </w:rPr>
        <w:t>посещений музея</w:t>
      </w:r>
      <w:r w:rsidR="00FC3A50">
        <w:rPr>
          <w:iCs/>
        </w:rPr>
        <w:t>.</w:t>
      </w:r>
    </w:p>
    <w:p w:rsidR="00AE3D27" w:rsidRDefault="00476106" w:rsidP="00AE3D27">
      <w:pPr>
        <w:pStyle w:val="a6"/>
        <w:spacing w:before="0" w:beforeAutospacing="0" w:after="0" w:afterAutospacing="0" w:line="276" w:lineRule="auto"/>
        <w:jc w:val="both"/>
        <w:rPr>
          <w:snapToGrid w:val="0"/>
        </w:rPr>
      </w:pPr>
      <w:r>
        <w:rPr>
          <w:iCs/>
        </w:rPr>
        <w:t>7</w:t>
      </w:r>
      <w:r w:rsidR="00B24AAB">
        <w:rPr>
          <w:iCs/>
        </w:rPr>
        <w:t>.4.</w:t>
      </w:r>
      <w:r w:rsidR="00BF1661" w:rsidRPr="00EB38E1">
        <w:rPr>
          <w:snapToGrid w:val="0"/>
        </w:rPr>
        <w:t xml:space="preserve"> </w:t>
      </w:r>
      <w:r w:rsidR="00AE3D27">
        <w:rPr>
          <w:snapToGrid w:val="0"/>
        </w:rPr>
        <w:t>При подсчёте результатов не учитываются экскурсии (занятия), проведённые благотворительно или по сертификату.</w:t>
      </w:r>
      <w:bookmarkStart w:id="0" w:name="_GoBack"/>
      <w:bookmarkEnd w:id="0"/>
    </w:p>
    <w:p w:rsidR="00B04FE1" w:rsidRPr="00EB38E1" w:rsidRDefault="00AE3D27" w:rsidP="00B24AAB">
      <w:pPr>
        <w:pStyle w:val="a6"/>
        <w:spacing w:before="0" w:beforeAutospacing="0" w:after="0" w:afterAutospacing="0" w:line="276" w:lineRule="auto"/>
        <w:jc w:val="both"/>
        <w:rPr>
          <w:snapToGrid w:val="0"/>
        </w:rPr>
      </w:pPr>
      <w:r>
        <w:rPr>
          <w:snapToGrid w:val="0"/>
        </w:rPr>
        <w:t xml:space="preserve">7.5 </w:t>
      </w:r>
      <w:r w:rsidR="00BF1661" w:rsidRPr="00EB38E1">
        <w:rPr>
          <w:snapToGrid w:val="0"/>
        </w:rPr>
        <w:t>По итогам К</w:t>
      </w:r>
      <w:r w:rsidR="00B04FE1" w:rsidRPr="00EB38E1">
        <w:rPr>
          <w:snapToGrid w:val="0"/>
        </w:rPr>
        <w:t>о</w:t>
      </w:r>
      <w:r w:rsidR="00BF1661" w:rsidRPr="00EB38E1">
        <w:rPr>
          <w:snapToGrid w:val="0"/>
        </w:rPr>
        <w:t>нкурса</w:t>
      </w:r>
      <w:r w:rsidR="00203019" w:rsidRPr="00EB38E1">
        <w:rPr>
          <w:snapToGrid w:val="0"/>
        </w:rPr>
        <w:t xml:space="preserve"> </w:t>
      </w:r>
      <w:r w:rsidR="00C20A2A">
        <w:rPr>
          <w:snapToGrid w:val="0"/>
        </w:rPr>
        <w:t xml:space="preserve">в каждой номинации </w:t>
      </w:r>
      <w:r w:rsidR="00203019" w:rsidRPr="00EB38E1">
        <w:rPr>
          <w:snapToGrid w:val="0"/>
        </w:rPr>
        <w:t>выделяе</w:t>
      </w:r>
      <w:r w:rsidR="00B04FE1" w:rsidRPr="00EB38E1">
        <w:rPr>
          <w:snapToGrid w:val="0"/>
        </w:rPr>
        <w:t>тся три победителя, ко</w:t>
      </w:r>
      <w:r w:rsidR="00203019" w:rsidRPr="00EB38E1">
        <w:rPr>
          <w:snapToGrid w:val="0"/>
        </w:rPr>
        <w:t>торые в качестве поощрения получают сертификаты на посещение бесплатных экскурсий</w:t>
      </w:r>
      <w:r w:rsidR="000E03B1">
        <w:rPr>
          <w:snapToGrid w:val="0"/>
        </w:rPr>
        <w:t xml:space="preserve"> (интерактивных занятий, лекций) согласно разработанной тематике</w:t>
      </w:r>
      <w:r w:rsidR="001F7DD7">
        <w:rPr>
          <w:snapToGrid w:val="0"/>
        </w:rPr>
        <w:t xml:space="preserve"> в течение следующего полугодия</w:t>
      </w:r>
      <w:r w:rsidR="00B04FE1" w:rsidRPr="00EB38E1">
        <w:rPr>
          <w:snapToGrid w:val="0"/>
        </w:rPr>
        <w:t>:</w:t>
      </w:r>
    </w:p>
    <w:p w:rsidR="00B04FE1" w:rsidRPr="00EB38E1" w:rsidRDefault="00203019" w:rsidP="00B24AAB">
      <w:pPr>
        <w:spacing w:line="276" w:lineRule="auto"/>
        <w:ind w:right="-2"/>
        <w:jc w:val="both"/>
        <w:rPr>
          <w:snapToGrid w:val="0"/>
        </w:rPr>
      </w:pPr>
      <w:r w:rsidRPr="00EB38E1">
        <w:rPr>
          <w:snapToGrid w:val="0"/>
        </w:rPr>
        <w:t>1 место – 3 экскурсии</w:t>
      </w:r>
      <w:r w:rsidR="00B04FE1" w:rsidRPr="00EB38E1">
        <w:rPr>
          <w:snapToGrid w:val="0"/>
        </w:rPr>
        <w:t>;</w:t>
      </w:r>
    </w:p>
    <w:p w:rsidR="00B04FE1" w:rsidRPr="00EB38E1" w:rsidRDefault="00203019" w:rsidP="00B24AAB">
      <w:pPr>
        <w:spacing w:line="276" w:lineRule="auto"/>
        <w:ind w:right="-2"/>
        <w:jc w:val="both"/>
        <w:rPr>
          <w:snapToGrid w:val="0"/>
        </w:rPr>
      </w:pPr>
      <w:r w:rsidRPr="00EB38E1">
        <w:rPr>
          <w:snapToGrid w:val="0"/>
        </w:rPr>
        <w:t>2 место – 2 экскурсии</w:t>
      </w:r>
      <w:r w:rsidR="00B04FE1" w:rsidRPr="00EB38E1">
        <w:rPr>
          <w:snapToGrid w:val="0"/>
        </w:rPr>
        <w:t>;</w:t>
      </w:r>
    </w:p>
    <w:p w:rsidR="00203019" w:rsidRPr="00EB38E1" w:rsidRDefault="00203019" w:rsidP="00B24AAB">
      <w:pPr>
        <w:spacing w:line="276" w:lineRule="auto"/>
        <w:ind w:right="-2"/>
        <w:jc w:val="both"/>
        <w:rPr>
          <w:snapToGrid w:val="0"/>
        </w:rPr>
      </w:pPr>
      <w:r w:rsidRPr="00EB38E1">
        <w:rPr>
          <w:snapToGrid w:val="0"/>
        </w:rPr>
        <w:t>3 место – 1 экскурсия</w:t>
      </w:r>
      <w:r w:rsidR="00B04FE1" w:rsidRPr="00EB38E1">
        <w:rPr>
          <w:snapToGrid w:val="0"/>
        </w:rPr>
        <w:t>.</w:t>
      </w:r>
    </w:p>
    <w:p w:rsidR="00FC3A50" w:rsidRPr="00EB38E1" w:rsidRDefault="00476106" w:rsidP="00B24AAB">
      <w:pPr>
        <w:pStyle w:val="a6"/>
        <w:spacing w:before="0" w:beforeAutospacing="0" w:after="0" w:afterAutospacing="0" w:line="276" w:lineRule="auto"/>
        <w:jc w:val="both"/>
        <w:rPr>
          <w:iCs/>
          <w:szCs w:val="28"/>
        </w:rPr>
      </w:pPr>
      <w:r>
        <w:rPr>
          <w:iCs/>
          <w:szCs w:val="28"/>
        </w:rPr>
        <w:t>7</w:t>
      </w:r>
      <w:r w:rsidR="00B24AAB">
        <w:rPr>
          <w:iCs/>
          <w:szCs w:val="28"/>
        </w:rPr>
        <w:t>.</w:t>
      </w:r>
      <w:r w:rsidR="00AE3D27">
        <w:rPr>
          <w:iCs/>
          <w:szCs w:val="28"/>
        </w:rPr>
        <w:t>6</w:t>
      </w:r>
      <w:r w:rsidR="00FC3A50" w:rsidRPr="00EB38E1">
        <w:rPr>
          <w:iCs/>
          <w:szCs w:val="28"/>
        </w:rPr>
        <w:t xml:space="preserve">. </w:t>
      </w:r>
      <w:r w:rsidR="00FC3A50" w:rsidRPr="00EB38E1">
        <w:rPr>
          <w:snapToGrid w:val="0"/>
        </w:rPr>
        <w:t xml:space="preserve">Все участники Конкурса </w:t>
      </w:r>
      <w:r w:rsidR="00FC3A50" w:rsidRPr="00EB38E1">
        <w:t>награждаются  дипломами и грамотами.</w:t>
      </w:r>
      <w:r w:rsidR="00067822">
        <w:t xml:space="preserve"> </w:t>
      </w:r>
    </w:p>
    <w:p w:rsidR="00203019" w:rsidRDefault="00476106" w:rsidP="00B24AAB">
      <w:pPr>
        <w:tabs>
          <w:tab w:val="left" w:pos="709"/>
        </w:tabs>
        <w:spacing w:line="276" w:lineRule="auto"/>
        <w:jc w:val="both"/>
        <w:rPr>
          <w:snapToGrid w:val="0"/>
        </w:rPr>
      </w:pPr>
      <w:r>
        <w:rPr>
          <w:snapToGrid w:val="0"/>
        </w:rPr>
        <w:t>7</w:t>
      </w:r>
      <w:r w:rsidR="00B24AAB">
        <w:rPr>
          <w:snapToGrid w:val="0"/>
        </w:rPr>
        <w:t>.</w:t>
      </w:r>
      <w:r w:rsidR="00AE3D27">
        <w:rPr>
          <w:snapToGrid w:val="0"/>
        </w:rPr>
        <w:t>7</w:t>
      </w:r>
      <w:r w:rsidR="00B04FE1" w:rsidRPr="00EB38E1">
        <w:rPr>
          <w:snapToGrid w:val="0"/>
        </w:rPr>
        <w:t xml:space="preserve">. </w:t>
      </w:r>
      <w:r w:rsidR="00203019" w:rsidRPr="00EB38E1">
        <w:rPr>
          <w:snapToGrid w:val="0"/>
        </w:rPr>
        <w:t xml:space="preserve">Учредитель оставляет за собой право наградить подарками </w:t>
      </w:r>
      <w:r w:rsidR="00EB38E1" w:rsidRPr="00EB38E1">
        <w:rPr>
          <w:snapToGrid w:val="0"/>
        </w:rPr>
        <w:t xml:space="preserve">наиболее </w:t>
      </w:r>
      <w:r w:rsidR="00203019" w:rsidRPr="00EB38E1">
        <w:rPr>
          <w:snapToGrid w:val="0"/>
        </w:rPr>
        <w:t>активных участников.</w:t>
      </w:r>
    </w:p>
    <w:p w:rsidR="009A3DF0" w:rsidRPr="00EB38E1" w:rsidRDefault="00476106" w:rsidP="00B24AAB">
      <w:pPr>
        <w:tabs>
          <w:tab w:val="left" w:pos="709"/>
        </w:tabs>
        <w:spacing w:line="276" w:lineRule="auto"/>
        <w:jc w:val="both"/>
        <w:rPr>
          <w:snapToGrid w:val="0"/>
        </w:rPr>
      </w:pPr>
      <w:r>
        <w:rPr>
          <w:snapToGrid w:val="0"/>
        </w:rPr>
        <w:t>7</w:t>
      </w:r>
      <w:r w:rsidR="009A3DF0">
        <w:rPr>
          <w:snapToGrid w:val="0"/>
        </w:rPr>
        <w:t>.</w:t>
      </w:r>
      <w:r w:rsidR="00AE3D27">
        <w:rPr>
          <w:snapToGrid w:val="0"/>
        </w:rPr>
        <w:t>8</w:t>
      </w:r>
      <w:r w:rsidR="009A3DF0">
        <w:rPr>
          <w:snapToGrid w:val="0"/>
        </w:rPr>
        <w:t>. Образовательные организации</w:t>
      </w:r>
      <w:r w:rsidR="00C301F5">
        <w:rPr>
          <w:snapToGrid w:val="0"/>
        </w:rPr>
        <w:t>,</w:t>
      </w:r>
      <w:r w:rsidR="009A3DF0">
        <w:rPr>
          <w:snapToGrid w:val="0"/>
        </w:rPr>
        <w:t xml:space="preserve"> педагоги и воспитатели которых приняли наиболее активное участие в Конкурсе</w:t>
      </w:r>
      <w:r w:rsidR="00C301F5">
        <w:rPr>
          <w:snapToGrid w:val="0"/>
        </w:rPr>
        <w:t>,</w:t>
      </w:r>
      <w:r w:rsidR="009A3DF0">
        <w:rPr>
          <w:snapToGrid w:val="0"/>
        </w:rPr>
        <w:t xml:space="preserve"> награждаются благодарственными письмами.</w:t>
      </w:r>
    </w:p>
    <w:p w:rsidR="00B04FE1" w:rsidRPr="00EB38E1" w:rsidRDefault="00B04FE1" w:rsidP="00B24AAB">
      <w:pPr>
        <w:tabs>
          <w:tab w:val="left" w:pos="709"/>
        </w:tabs>
        <w:spacing w:line="276" w:lineRule="auto"/>
        <w:jc w:val="both"/>
      </w:pPr>
    </w:p>
    <w:p w:rsidR="00EB38E1" w:rsidRDefault="00EB38E1" w:rsidP="00B24AAB">
      <w:pPr>
        <w:shd w:val="clear" w:color="auto" w:fill="FFFFFF"/>
        <w:spacing w:line="276" w:lineRule="auto"/>
        <w:contextualSpacing/>
        <w:rPr>
          <w:b/>
        </w:rPr>
      </w:pPr>
    </w:p>
    <w:p w:rsidR="00EB38E1" w:rsidRDefault="00EB38E1" w:rsidP="00B24AAB">
      <w:pPr>
        <w:shd w:val="clear" w:color="auto" w:fill="FFFFFF"/>
        <w:spacing w:line="276" w:lineRule="auto"/>
        <w:contextualSpacing/>
        <w:rPr>
          <w:b/>
        </w:rPr>
      </w:pPr>
      <w:r w:rsidRPr="00773420">
        <w:rPr>
          <w:b/>
        </w:rPr>
        <w:t>Контактные лица и телефоны</w:t>
      </w:r>
      <w:r>
        <w:rPr>
          <w:b/>
        </w:rPr>
        <w:t>:</w:t>
      </w:r>
    </w:p>
    <w:p w:rsidR="00EB38E1" w:rsidRPr="00471EE6" w:rsidRDefault="00EB38E1" w:rsidP="00B24AAB">
      <w:pPr>
        <w:spacing w:line="276" w:lineRule="auto"/>
        <w:jc w:val="both"/>
        <w:rPr>
          <w:color w:val="000000"/>
        </w:rPr>
      </w:pPr>
      <w:r>
        <w:rPr>
          <w:color w:val="000000"/>
        </w:rPr>
        <w:t>- Кисова Елена Николаевна, заведующая отделом информа</w:t>
      </w:r>
      <w:r w:rsidR="00653C60">
        <w:rPr>
          <w:color w:val="000000"/>
        </w:rPr>
        <w:t>ц</w:t>
      </w:r>
      <w:r>
        <w:rPr>
          <w:color w:val="000000"/>
        </w:rPr>
        <w:t>и</w:t>
      </w:r>
      <w:r w:rsidR="00653C60" w:rsidRPr="00653C60">
        <w:rPr>
          <w:color w:val="000000"/>
        </w:rPr>
        <w:t>онных коммуникаций</w:t>
      </w:r>
      <w:r w:rsidR="00653C60">
        <w:rPr>
          <w:color w:val="000000"/>
        </w:rPr>
        <w:t>: тел. 4-20-60</w:t>
      </w:r>
      <w:r>
        <w:rPr>
          <w:color w:val="000000"/>
        </w:rPr>
        <w:t>;</w:t>
      </w:r>
      <w:r w:rsidR="00653C60">
        <w:rPr>
          <w:color w:val="000000"/>
        </w:rPr>
        <w:t xml:space="preserve"> </w:t>
      </w:r>
      <w:r w:rsidRPr="00EB38E1">
        <w:rPr>
          <w:color w:val="000000"/>
          <w:u w:val="single"/>
          <w:lang w:val="en-US"/>
        </w:rPr>
        <w:t>e</w:t>
      </w:r>
      <w:r w:rsidRPr="00471EE6">
        <w:rPr>
          <w:color w:val="000000"/>
          <w:u w:val="single"/>
        </w:rPr>
        <w:t>-</w:t>
      </w:r>
      <w:r w:rsidRPr="00EB38E1">
        <w:rPr>
          <w:color w:val="000000"/>
          <w:u w:val="single"/>
          <w:lang w:val="en-US"/>
        </w:rPr>
        <w:t>mail</w:t>
      </w:r>
      <w:r w:rsidRPr="00471EE6">
        <w:rPr>
          <w:color w:val="000000"/>
          <w:u w:val="single"/>
        </w:rPr>
        <w:t>:</w:t>
      </w:r>
      <w:r w:rsidRPr="00471EE6">
        <w:rPr>
          <w:color w:val="000000"/>
        </w:rPr>
        <w:t xml:space="preserve"> </w:t>
      </w:r>
      <w:r w:rsidR="002556C5">
        <w:rPr>
          <w:color w:val="000000"/>
          <w:lang w:val="en-US"/>
        </w:rPr>
        <w:t>info</w:t>
      </w:r>
      <w:r w:rsidRPr="00471EE6">
        <w:rPr>
          <w:color w:val="000000"/>
        </w:rPr>
        <w:t>@</w:t>
      </w:r>
      <w:r w:rsidRPr="00B04FE1">
        <w:rPr>
          <w:color w:val="000000"/>
          <w:lang w:val="en-US"/>
        </w:rPr>
        <w:t>naomuseum</w:t>
      </w:r>
      <w:r w:rsidRPr="00471EE6">
        <w:rPr>
          <w:color w:val="000000"/>
        </w:rPr>
        <w:t>.</w:t>
      </w:r>
      <w:r>
        <w:rPr>
          <w:color w:val="000000"/>
          <w:lang w:val="en-US"/>
        </w:rPr>
        <w:t>ru</w:t>
      </w:r>
    </w:p>
    <w:sectPr w:rsidR="00EB38E1" w:rsidRPr="00471EE6" w:rsidSect="00B04F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3A8"/>
    <w:rsid w:val="000561E1"/>
    <w:rsid w:val="00063593"/>
    <w:rsid w:val="00067822"/>
    <w:rsid w:val="000E03B1"/>
    <w:rsid w:val="001A4DA8"/>
    <w:rsid w:val="001F7DD7"/>
    <w:rsid w:val="00203019"/>
    <w:rsid w:val="002556C5"/>
    <w:rsid w:val="002E6A70"/>
    <w:rsid w:val="003C1091"/>
    <w:rsid w:val="00471EE6"/>
    <w:rsid w:val="00476106"/>
    <w:rsid w:val="00505BA9"/>
    <w:rsid w:val="00576417"/>
    <w:rsid w:val="00653C60"/>
    <w:rsid w:val="006D0BC6"/>
    <w:rsid w:val="008343A8"/>
    <w:rsid w:val="00916022"/>
    <w:rsid w:val="009A3DF0"/>
    <w:rsid w:val="00AE3D27"/>
    <w:rsid w:val="00B04FE1"/>
    <w:rsid w:val="00B24AAB"/>
    <w:rsid w:val="00BF1661"/>
    <w:rsid w:val="00C20A2A"/>
    <w:rsid w:val="00C301F5"/>
    <w:rsid w:val="00E05170"/>
    <w:rsid w:val="00E514AD"/>
    <w:rsid w:val="00EB38E1"/>
    <w:rsid w:val="00F02BEC"/>
    <w:rsid w:val="00FC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022"/>
    <w:rPr>
      <w:color w:val="0000FF"/>
      <w:u w:val="single"/>
    </w:rPr>
  </w:style>
  <w:style w:type="character" w:customStyle="1" w:styleId="a4">
    <w:name w:val="Основной текст Знак"/>
    <w:aliases w:val="Знак3 Знак1 Знак"/>
    <w:link w:val="a5"/>
    <w:locked/>
    <w:rsid w:val="00B04FE1"/>
    <w:rPr>
      <w:sz w:val="28"/>
      <w:szCs w:val="24"/>
    </w:rPr>
  </w:style>
  <w:style w:type="paragraph" w:styleId="a5">
    <w:name w:val="Body Text"/>
    <w:aliases w:val="Знак3 Знак1"/>
    <w:basedOn w:val="a"/>
    <w:link w:val="a4"/>
    <w:unhideWhenUsed/>
    <w:rsid w:val="00B04FE1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0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04FE1"/>
    <w:pPr>
      <w:spacing w:before="100" w:beforeAutospacing="1" w:after="100" w:afterAutospacing="1"/>
    </w:pPr>
  </w:style>
  <w:style w:type="character" w:styleId="a7">
    <w:name w:val="Strong"/>
    <w:qFormat/>
    <w:rsid w:val="00B04FE1"/>
    <w:rPr>
      <w:b/>
      <w:bCs/>
    </w:rPr>
  </w:style>
  <w:style w:type="paragraph" w:styleId="2">
    <w:name w:val="envelope return"/>
    <w:basedOn w:val="a"/>
    <w:uiPriority w:val="99"/>
    <w:semiHidden/>
    <w:unhideWhenUsed/>
    <w:rsid w:val="00B04FE1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60C6-F518-48BD-978C-E79DB6B3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Анжелика Александровна</dc:creator>
  <cp:keywords/>
  <dc:description/>
  <cp:lastModifiedBy>КолесниковаЕМ</cp:lastModifiedBy>
  <cp:revision>5</cp:revision>
  <cp:lastPrinted>2015-04-01T09:04:00Z</cp:lastPrinted>
  <dcterms:created xsi:type="dcterms:W3CDTF">2021-05-07T14:51:00Z</dcterms:created>
  <dcterms:modified xsi:type="dcterms:W3CDTF">2021-05-08T08:54:00Z</dcterms:modified>
</cp:coreProperties>
</file>